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9A" w:rsidRDefault="00692B30" w:rsidP="00692B30">
      <w:pPr>
        <w:jc w:val="center"/>
        <w:rPr>
          <w:rFonts w:ascii="標楷體" w:eastAsia="標楷體" w:hAnsi="標楷體"/>
          <w:sz w:val="40"/>
          <w:szCs w:val="40"/>
          <w:lang w:eastAsia="zh-HK"/>
        </w:rPr>
      </w:pPr>
      <w:r w:rsidRPr="00692B30">
        <w:rPr>
          <w:rFonts w:ascii="標楷體" w:eastAsia="標楷體" w:hAnsi="標楷體" w:hint="eastAsia"/>
          <w:sz w:val="40"/>
          <w:szCs w:val="40"/>
          <w:lang w:eastAsia="zh-HK"/>
        </w:rPr>
        <w:t>天主教學校</w:t>
      </w:r>
      <w:proofErr w:type="gramStart"/>
      <w:r w:rsidRPr="00692B30">
        <w:rPr>
          <w:rFonts w:ascii="標楷體" w:eastAsia="標楷體" w:hAnsi="標楷體" w:hint="eastAsia"/>
          <w:sz w:val="40"/>
          <w:szCs w:val="40"/>
          <w:lang w:eastAsia="zh-HK"/>
        </w:rPr>
        <w:t>週</w:t>
      </w:r>
      <w:proofErr w:type="gramEnd"/>
      <w:r w:rsidRPr="00692B30">
        <w:rPr>
          <w:rFonts w:ascii="標楷體" w:eastAsia="標楷體" w:hAnsi="標楷體" w:hint="eastAsia"/>
          <w:sz w:val="40"/>
          <w:szCs w:val="40"/>
          <w:lang w:eastAsia="zh-HK"/>
        </w:rPr>
        <w:t>活動LOGO</w:t>
      </w:r>
    </w:p>
    <w:p w:rsidR="00692B30" w:rsidRDefault="00692B30" w:rsidP="00692B30">
      <w:pPr>
        <w:ind w:left="708" w:hangingChars="253" w:hanging="708"/>
        <w:rPr>
          <w:rFonts w:ascii="標楷體" w:eastAsia="標楷體" w:hAnsi="標楷體"/>
          <w:sz w:val="28"/>
          <w:szCs w:val="28"/>
          <w:lang w:eastAsia="zh-HK"/>
        </w:rPr>
      </w:pPr>
      <w:r w:rsidRPr="00692B30">
        <w:rPr>
          <w:rFonts w:ascii="標楷體" w:eastAsia="標楷體" w:hAnsi="標楷體" w:hint="eastAsia"/>
          <w:sz w:val="28"/>
          <w:szCs w:val="28"/>
          <w:lang w:eastAsia="zh-HK"/>
        </w:rPr>
        <w:t>目的:為使主題意義藉由LOGO可以清楚地表達給所有參與者.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並表達天主教學校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因著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同樣的活動意象,而產生聯結.</w:t>
      </w:r>
    </w:p>
    <w:p w:rsidR="00692B30" w:rsidRDefault="00692B30">
      <w:pPr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主題:生命的喜樂</w:t>
      </w:r>
    </w:p>
    <w:p w:rsidR="00692B30" w:rsidRDefault="00692B30">
      <w:pPr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圖案:</w:t>
      </w:r>
    </w:p>
    <w:p w:rsidR="00692B30" w:rsidRDefault="00692B3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2581275" cy="256014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聖誕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87" cy="257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F53" w:rsidRDefault="00692B30">
      <w:pPr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說明:</w:t>
      </w:r>
    </w:p>
    <w:p w:rsidR="00692B30" w:rsidRPr="00692B30" w:rsidRDefault="00692B30">
      <w:pPr>
        <w:rPr>
          <w:rFonts w:ascii="標楷體" w:eastAsia="標楷體" w:hAnsi="標楷體" w:hint="eastAsia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生命的喜樂,來自主耶穌</w:t>
      </w:r>
      <w:r w:rsidR="001B40A8">
        <w:rPr>
          <w:rFonts w:ascii="標楷體" w:eastAsia="標楷體" w:hAnsi="標楷體" w:hint="eastAsia"/>
          <w:sz w:val="28"/>
          <w:szCs w:val="28"/>
          <w:lang w:eastAsia="zh-HK"/>
        </w:rPr>
        <w:t>的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降生成人,所有人生命</w:t>
      </w:r>
      <w:r w:rsidR="001B40A8">
        <w:rPr>
          <w:rFonts w:ascii="標楷體" w:eastAsia="標楷體" w:hAnsi="標楷體" w:hint="eastAsia"/>
          <w:sz w:val="28"/>
          <w:szCs w:val="28"/>
          <w:lang w:eastAsia="zh-HK"/>
        </w:rPr>
        <w:t>因此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得</w:t>
      </w:r>
      <w:r w:rsidR="001B40A8">
        <w:rPr>
          <w:rFonts w:ascii="標楷體" w:eastAsia="標楷體" w:hAnsi="標楷體" w:hint="eastAsia"/>
          <w:sz w:val="28"/>
          <w:szCs w:val="28"/>
          <w:lang w:eastAsia="zh-HK"/>
        </w:rPr>
        <w:t>到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救援，與意義的滿全。</w:t>
      </w:r>
      <w:r w:rsidR="00010F53">
        <w:rPr>
          <w:rFonts w:ascii="標楷體" w:eastAsia="標楷體" w:hAnsi="標楷體" w:hint="eastAsia"/>
          <w:sz w:val="28"/>
          <w:szCs w:val="28"/>
          <w:lang w:eastAsia="zh-HK"/>
        </w:rPr>
        <w:t>瑪利亞、若瑟，代表人類</w:t>
      </w:r>
      <w:bookmarkStart w:id="0" w:name="_GoBack"/>
      <w:bookmarkEnd w:id="0"/>
      <w:r w:rsidR="00010F53">
        <w:rPr>
          <w:rFonts w:ascii="標楷體" w:eastAsia="標楷體" w:hAnsi="標楷體" w:hint="eastAsia"/>
          <w:sz w:val="28"/>
          <w:szCs w:val="28"/>
          <w:lang w:eastAsia="zh-HK"/>
        </w:rPr>
        <w:t>團體以喜樂與感恩的心情回應天主聖子的降生成人。並以服從與奉獻自己的態度與天主聖子臨在共同組成生活的團體，喜樂地</w:t>
      </w:r>
      <w:r w:rsidR="001B40A8">
        <w:rPr>
          <w:rFonts w:ascii="標楷體" w:eastAsia="標楷體" w:hAnsi="標楷體" w:hint="eastAsia"/>
          <w:sz w:val="28"/>
          <w:szCs w:val="28"/>
          <w:lang w:eastAsia="zh-HK"/>
        </w:rPr>
        <w:t>讚美全能的天主，並喜樂地與人分享與主同居共處的經驗</w:t>
      </w:r>
      <w:r w:rsidR="00010F53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sectPr w:rsidR="00692B30" w:rsidRPr="00692B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0"/>
    <w:rsid w:val="00010F53"/>
    <w:rsid w:val="001B40A8"/>
    <w:rsid w:val="00692B30"/>
    <w:rsid w:val="00A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C9DFC-019E-4417-88CD-C87EF85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2017-11-03T10:06:00Z</dcterms:created>
  <dcterms:modified xsi:type="dcterms:W3CDTF">2017-11-03T10:39:00Z</dcterms:modified>
</cp:coreProperties>
</file>